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7889" w14:textId="68569AB9" w:rsidR="00052416" w:rsidRDefault="00052416" w:rsidP="00052416">
      <w:r>
        <w:t>NICOLE QUIROGA:</w:t>
      </w:r>
    </w:p>
    <w:p w14:paraId="5D7A8C9D" w14:textId="3383061E" w:rsidR="00052416" w:rsidRPr="00052416" w:rsidRDefault="00052416" w:rsidP="00052416">
      <w:r>
        <w:t>Former Telemundo Manager for several years, due to her outstanding success and experience Nicole has been chosen to head the Greater Washington Hispanic Chamber of Commerce some months back.</w:t>
      </w:r>
      <w:bookmarkStart w:id="0" w:name="_GoBack"/>
      <w:bookmarkEnd w:id="0"/>
      <w:r>
        <w:t xml:space="preserve"> </w:t>
      </w:r>
    </w:p>
    <w:p w14:paraId="206903F3" w14:textId="77777777" w:rsidR="00052416" w:rsidRPr="00052416" w:rsidRDefault="00052416" w:rsidP="00052416"/>
    <w:p w14:paraId="77C95592" w14:textId="77777777" w:rsidR="00052416" w:rsidRPr="00052416" w:rsidRDefault="00052416" w:rsidP="00052416">
      <w:r w:rsidRPr="00052416">
        <w:t xml:space="preserve">In her new role as President and CEO of GWHCC, Nicole </w:t>
      </w:r>
      <w:proofErr w:type="gramStart"/>
      <w:r w:rsidRPr="00052416">
        <w:t>will :</w:t>
      </w:r>
      <w:proofErr w:type="gramEnd"/>
    </w:p>
    <w:p w14:paraId="01E4A925" w14:textId="77777777" w:rsidR="00052416" w:rsidRPr="00052416" w:rsidRDefault="00052416" w:rsidP="00052416">
      <w:pPr>
        <w:numPr>
          <w:ilvl w:val="0"/>
          <w:numId w:val="1"/>
        </w:numPr>
      </w:pPr>
      <w:r w:rsidRPr="00052416">
        <w:t>Serve as the voice of the Chamber for constituents, partners, community leaders, and the community in general as she develops strong relationships throughout the community.</w:t>
      </w:r>
    </w:p>
    <w:p w14:paraId="3C39A185" w14:textId="77777777" w:rsidR="00052416" w:rsidRPr="00052416" w:rsidRDefault="00052416" w:rsidP="00052416">
      <w:pPr>
        <w:numPr>
          <w:ilvl w:val="0"/>
          <w:numId w:val="1"/>
        </w:numPr>
      </w:pPr>
      <w:r w:rsidRPr="00052416">
        <w:t>Serve as a resource for members and the media on local issues that affect business. She will serve as a liaison to organizations as well as local government officials as she advocates for the local business community.</w:t>
      </w:r>
    </w:p>
    <w:p w14:paraId="09F64430" w14:textId="77777777" w:rsidR="00052416" w:rsidRPr="00052416" w:rsidRDefault="00052416" w:rsidP="00052416">
      <w:pPr>
        <w:numPr>
          <w:ilvl w:val="0"/>
          <w:numId w:val="1"/>
        </w:numPr>
      </w:pPr>
      <w:r w:rsidRPr="00052416">
        <w:t>She will Work to ensure a positive image of the Chamber within the membership and the greater community through business outreach &amp; marketing initiatives.</w:t>
      </w:r>
    </w:p>
    <w:p w14:paraId="47A299E3" w14:textId="77777777" w:rsidR="00052416" w:rsidRPr="00052416" w:rsidRDefault="00052416" w:rsidP="00052416">
      <w:pPr>
        <w:numPr>
          <w:ilvl w:val="0"/>
          <w:numId w:val="1"/>
        </w:numPr>
      </w:pPr>
      <w:r w:rsidRPr="00052416">
        <w:t>She will work to grow membership to ensure the reach, impact and financial stability of the chamber. </w:t>
      </w:r>
    </w:p>
    <w:p w14:paraId="1CD50A05" w14:textId="77777777" w:rsidR="00AC502B" w:rsidRDefault="00052416"/>
    <w:sectPr w:rsidR="00AC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3AD"/>
    <w:multiLevelType w:val="multilevel"/>
    <w:tmpl w:val="1A7C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16"/>
    <w:rsid w:val="00052416"/>
    <w:rsid w:val="003412CA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A286"/>
  <w15:chartTrackingRefBased/>
  <w15:docId w15:val="{71B8105A-33FE-41DD-979B-4476D0B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Lemba</dc:creator>
  <cp:keywords/>
  <dc:description/>
  <cp:lastModifiedBy>Basile Lemba</cp:lastModifiedBy>
  <cp:revision>1</cp:revision>
  <dcterms:created xsi:type="dcterms:W3CDTF">2019-04-03T06:04:00Z</dcterms:created>
  <dcterms:modified xsi:type="dcterms:W3CDTF">2019-04-03T06:08:00Z</dcterms:modified>
</cp:coreProperties>
</file>